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556E8" w14:textId="77777777" w:rsidR="00640982" w:rsidRPr="00B4327F" w:rsidRDefault="00640982" w:rsidP="00B4327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27F">
        <w:rPr>
          <w:rFonts w:ascii="Times New Roman" w:hAnsi="Times New Roman" w:cs="Times New Roman"/>
          <w:b/>
          <w:sz w:val="28"/>
          <w:szCs w:val="28"/>
        </w:rPr>
        <w:t>П</w:t>
      </w:r>
      <w:r w:rsidR="00FA6C01">
        <w:rPr>
          <w:rFonts w:ascii="Times New Roman" w:hAnsi="Times New Roman" w:cs="Times New Roman"/>
          <w:b/>
          <w:sz w:val="28"/>
          <w:szCs w:val="28"/>
        </w:rPr>
        <w:t>одготовка</w:t>
      </w:r>
      <w:r w:rsidRPr="00B4327F">
        <w:rPr>
          <w:rFonts w:ascii="Times New Roman" w:hAnsi="Times New Roman" w:cs="Times New Roman"/>
          <w:b/>
          <w:sz w:val="28"/>
          <w:szCs w:val="28"/>
        </w:rPr>
        <w:t xml:space="preserve"> Агитатора</w:t>
      </w:r>
    </w:p>
    <w:p w14:paraId="6383FD50" w14:textId="77777777" w:rsidR="00640982" w:rsidRPr="00B4327F" w:rsidRDefault="00640982" w:rsidP="00B4327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(</w:t>
      </w:r>
      <w:r w:rsidR="00FA6C01">
        <w:rPr>
          <w:rFonts w:ascii="Times New Roman" w:hAnsi="Times New Roman" w:cs="Times New Roman"/>
          <w:sz w:val="28"/>
          <w:szCs w:val="28"/>
        </w:rPr>
        <w:t>памятка-</w:t>
      </w:r>
      <w:r w:rsidRPr="00B4327F">
        <w:rPr>
          <w:rFonts w:ascii="Times New Roman" w:hAnsi="Times New Roman" w:cs="Times New Roman"/>
          <w:sz w:val="28"/>
          <w:szCs w:val="28"/>
        </w:rPr>
        <w:t>инструктаж)</w:t>
      </w:r>
    </w:p>
    <w:p w14:paraId="5999C9CA" w14:textId="77777777" w:rsidR="00640982" w:rsidRPr="00B4327F" w:rsidRDefault="00640982" w:rsidP="00B4327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F4184" w14:textId="77777777" w:rsidR="00640982" w:rsidRPr="00B4327F" w:rsidRDefault="00640982" w:rsidP="00B4327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 xml:space="preserve">Главная задача сборщика подписей (Агитатора) заключается в умении расположить к себе потенциального подписанта (гражданина, от которого </w:t>
      </w:r>
      <w:bookmarkStart w:id="0" w:name="_GoBack"/>
      <w:bookmarkEnd w:id="0"/>
      <w:r w:rsidRPr="00B4327F">
        <w:rPr>
          <w:rFonts w:ascii="Times New Roman" w:hAnsi="Times New Roman" w:cs="Times New Roman"/>
          <w:sz w:val="28"/>
          <w:szCs w:val="28"/>
        </w:rPr>
        <w:t xml:space="preserve">требуется получить подпись в пользу законодательной инициативы); </w:t>
      </w:r>
      <w:r w:rsidR="00FA6C01">
        <w:rPr>
          <w:rFonts w:ascii="Times New Roman" w:hAnsi="Times New Roman" w:cs="Times New Roman"/>
          <w:sz w:val="28"/>
          <w:szCs w:val="28"/>
        </w:rPr>
        <w:t xml:space="preserve">в </w:t>
      </w:r>
      <w:r w:rsidRPr="00B4327F">
        <w:rPr>
          <w:rFonts w:ascii="Times New Roman" w:hAnsi="Times New Roman" w:cs="Times New Roman"/>
          <w:sz w:val="28"/>
          <w:szCs w:val="28"/>
        </w:rPr>
        <w:t xml:space="preserve">способности грамотно и ясно ответить на задаваемые вопросы по теме; </w:t>
      </w:r>
      <w:r w:rsidR="00FA6C01">
        <w:rPr>
          <w:rFonts w:ascii="Times New Roman" w:hAnsi="Times New Roman" w:cs="Times New Roman"/>
          <w:sz w:val="28"/>
          <w:szCs w:val="28"/>
        </w:rPr>
        <w:t xml:space="preserve">в </w:t>
      </w:r>
      <w:r w:rsidRPr="00B4327F">
        <w:rPr>
          <w:rFonts w:ascii="Times New Roman" w:hAnsi="Times New Roman" w:cs="Times New Roman"/>
          <w:sz w:val="28"/>
          <w:szCs w:val="28"/>
        </w:rPr>
        <w:t>правильном заполнении подписных листов; в оперативности сбора подписей.</w:t>
      </w:r>
    </w:p>
    <w:p w14:paraId="3EE15DD0" w14:textId="77777777" w:rsidR="00640982" w:rsidRPr="00B4327F" w:rsidRDefault="00640982" w:rsidP="00B4327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27F">
        <w:rPr>
          <w:rFonts w:ascii="Times New Roman" w:hAnsi="Times New Roman" w:cs="Times New Roman"/>
          <w:b/>
          <w:sz w:val="28"/>
          <w:szCs w:val="28"/>
        </w:rPr>
        <w:t>1. Категории подписантов.</w:t>
      </w:r>
    </w:p>
    <w:p w14:paraId="66D8CDF3" w14:textId="77777777" w:rsidR="00640982" w:rsidRPr="00B4327F" w:rsidRDefault="00640982" w:rsidP="00B4327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 xml:space="preserve">Эффективность сбора подписей зависит от организации ее проведения и </w:t>
      </w:r>
      <w:r w:rsidR="00673EDC">
        <w:rPr>
          <w:rFonts w:ascii="Times New Roman" w:hAnsi="Times New Roman" w:cs="Times New Roman"/>
          <w:sz w:val="28"/>
          <w:szCs w:val="28"/>
        </w:rPr>
        <w:t xml:space="preserve">точной </w:t>
      </w:r>
      <w:r w:rsidRPr="00B4327F">
        <w:rPr>
          <w:rFonts w:ascii="Times New Roman" w:hAnsi="Times New Roman" w:cs="Times New Roman"/>
          <w:sz w:val="28"/>
          <w:szCs w:val="28"/>
        </w:rPr>
        <w:t xml:space="preserve">нацеленности на аудиторию. Зачастую Агитатор ограничен сроками проведения подписной кампании, поэтому предлагается начать сбор подписей с тех групп людей, </w:t>
      </w:r>
      <w:r w:rsidR="00D74FDC">
        <w:rPr>
          <w:rFonts w:ascii="Times New Roman" w:hAnsi="Times New Roman" w:cs="Times New Roman"/>
          <w:sz w:val="28"/>
          <w:szCs w:val="28"/>
        </w:rPr>
        <w:t>у</w:t>
      </w:r>
      <w:r w:rsidRPr="00B4327F">
        <w:rPr>
          <w:rFonts w:ascii="Times New Roman" w:hAnsi="Times New Roman" w:cs="Times New Roman"/>
          <w:sz w:val="28"/>
          <w:szCs w:val="28"/>
        </w:rPr>
        <w:t xml:space="preserve"> которых можно быстро </w:t>
      </w:r>
      <w:r w:rsidR="00AD3A31">
        <w:rPr>
          <w:rFonts w:ascii="Times New Roman" w:hAnsi="Times New Roman" w:cs="Times New Roman"/>
          <w:sz w:val="28"/>
          <w:szCs w:val="28"/>
        </w:rPr>
        <w:t xml:space="preserve">и без особых усилий </w:t>
      </w:r>
      <w:r w:rsidRPr="00B4327F">
        <w:rPr>
          <w:rFonts w:ascii="Times New Roman" w:hAnsi="Times New Roman" w:cs="Times New Roman"/>
          <w:sz w:val="28"/>
          <w:szCs w:val="28"/>
        </w:rPr>
        <w:t>собрать наибольшее количество подписей.</w:t>
      </w:r>
    </w:p>
    <w:p w14:paraId="2661D7DE" w14:textId="77777777" w:rsidR="00640982" w:rsidRPr="00B4327F" w:rsidRDefault="00640982" w:rsidP="00673ED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 xml:space="preserve">Наиболее продуктивный способ сбора подписей для Агитатора – это сбор подписей среди знакомых, родственников, коллег по работе, одноклассников, соседей и т.д. </w:t>
      </w:r>
      <w:r w:rsidR="00AD3A31">
        <w:rPr>
          <w:rFonts w:ascii="Times New Roman" w:hAnsi="Times New Roman" w:cs="Times New Roman"/>
          <w:sz w:val="28"/>
          <w:szCs w:val="28"/>
        </w:rPr>
        <w:t xml:space="preserve">То есть того контингента людей, которых Агитатор знает лично. </w:t>
      </w:r>
      <w:r w:rsidRPr="00B4327F">
        <w:rPr>
          <w:rFonts w:ascii="Times New Roman" w:hAnsi="Times New Roman" w:cs="Times New Roman"/>
          <w:sz w:val="28"/>
          <w:szCs w:val="28"/>
        </w:rPr>
        <w:t>Эти категории людей быстрее поддаются агитации по причине личного знакомства с Агитатором и степени доверительных отношений. Поэтому, в первую очередь необходимо пройти именно по их адресам. Считается, что эти люди – подписанты первой очереди.</w:t>
      </w:r>
      <w:r w:rsidR="001D6C15">
        <w:rPr>
          <w:rFonts w:ascii="Times New Roman" w:hAnsi="Times New Roman" w:cs="Times New Roman"/>
          <w:sz w:val="28"/>
          <w:szCs w:val="28"/>
        </w:rPr>
        <w:t xml:space="preserve"> У каждого человека (Агитатора) в телефоне и на электронной почте есть несколько сотен контактов таких друзей и знакомых.</w:t>
      </w:r>
    </w:p>
    <w:p w14:paraId="12A32B67" w14:textId="77777777" w:rsidR="00640982" w:rsidRPr="00B4327F" w:rsidRDefault="00640982" w:rsidP="00673ED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Подписанты второй очереди – это косвенные знакомые, на которых можно выйти, используя знакомства подписантов первой очереди. Это – знакомые знакомых, знакомые родственников, знакомые коллег и одноклассников и т.д. Агитатор, хорошо известный своим знакомым, может попросить их об одолжении – свести его с их знакомыми. Как правило, это не стоит особых трудов, но тоже является эффективным способом.</w:t>
      </w:r>
    </w:p>
    <w:p w14:paraId="18C4DA66" w14:textId="77777777" w:rsidR="00640982" w:rsidRPr="00B4327F" w:rsidRDefault="00640982" w:rsidP="009B01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Подписанты третьей очереди – это обычно незнакомые люди, которым предлагается поставить свои подписи в поддержку продвигаемого законопроекта. Обычно такие сборы проводятся в общественных и\или людных местах. В этом случае Агитатору необходимо приложить максимум усилий для того, чтобы убедить подписанта</w:t>
      </w:r>
      <w:r w:rsidR="009B0183">
        <w:rPr>
          <w:rFonts w:ascii="Times New Roman" w:hAnsi="Times New Roman" w:cs="Times New Roman"/>
          <w:sz w:val="28"/>
          <w:szCs w:val="28"/>
        </w:rPr>
        <w:t xml:space="preserve"> (незнакомого человека) в необходимости поддержать инициативу. Обычно к подписантам третьей очереди обращаются в последнюю очередь.</w:t>
      </w:r>
    </w:p>
    <w:p w14:paraId="52FB3593" w14:textId="77777777" w:rsidR="00640982" w:rsidRPr="009B0183" w:rsidRDefault="00640982" w:rsidP="009B0183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183">
        <w:rPr>
          <w:rFonts w:ascii="Times New Roman" w:hAnsi="Times New Roman" w:cs="Times New Roman"/>
          <w:b/>
          <w:sz w:val="28"/>
          <w:szCs w:val="28"/>
        </w:rPr>
        <w:t>2. Миссия агитатора.</w:t>
      </w:r>
    </w:p>
    <w:p w14:paraId="0A431CED" w14:textId="77777777" w:rsidR="002A3BF3" w:rsidRDefault="00640982" w:rsidP="00E768D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 xml:space="preserve">Агитатор должен </w:t>
      </w:r>
      <w:r w:rsidR="00E2040E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381A59">
        <w:rPr>
          <w:rFonts w:ascii="Times New Roman" w:hAnsi="Times New Roman" w:cs="Times New Roman"/>
          <w:sz w:val="28"/>
          <w:szCs w:val="28"/>
        </w:rPr>
        <w:t>знать</w:t>
      </w:r>
      <w:r w:rsidRPr="00B4327F">
        <w:rPr>
          <w:rFonts w:ascii="Times New Roman" w:hAnsi="Times New Roman" w:cs="Times New Roman"/>
          <w:sz w:val="28"/>
          <w:szCs w:val="28"/>
        </w:rPr>
        <w:t xml:space="preserve"> для чего он собирает подписи</w:t>
      </w:r>
      <w:r w:rsidR="00381A59">
        <w:rPr>
          <w:rFonts w:ascii="Times New Roman" w:hAnsi="Times New Roman" w:cs="Times New Roman"/>
          <w:sz w:val="28"/>
          <w:szCs w:val="28"/>
        </w:rPr>
        <w:t>, потому что п</w:t>
      </w:r>
      <w:r w:rsidRPr="00B4327F">
        <w:rPr>
          <w:rFonts w:ascii="Times New Roman" w:hAnsi="Times New Roman" w:cs="Times New Roman"/>
          <w:sz w:val="28"/>
          <w:szCs w:val="28"/>
        </w:rPr>
        <w:t xml:space="preserve">отенциальные подписанты </w:t>
      </w:r>
      <w:r w:rsidR="00381A59">
        <w:rPr>
          <w:rFonts w:ascii="Times New Roman" w:hAnsi="Times New Roman" w:cs="Times New Roman"/>
          <w:sz w:val="28"/>
          <w:szCs w:val="28"/>
        </w:rPr>
        <w:t xml:space="preserve">во время беседы </w:t>
      </w:r>
      <w:r w:rsidRPr="00B4327F">
        <w:rPr>
          <w:rFonts w:ascii="Times New Roman" w:hAnsi="Times New Roman" w:cs="Times New Roman"/>
          <w:sz w:val="28"/>
          <w:szCs w:val="28"/>
        </w:rPr>
        <w:t xml:space="preserve">обязательно об этом спросят. </w:t>
      </w:r>
      <w:r w:rsidR="00A218D7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B4327F">
        <w:rPr>
          <w:rFonts w:ascii="Times New Roman" w:hAnsi="Times New Roman" w:cs="Times New Roman"/>
          <w:sz w:val="28"/>
          <w:szCs w:val="28"/>
        </w:rPr>
        <w:t xml:space="preserve">он должен </w:t>
      </w:r>
      <w:r w:rsidR="00A218D7">
        <w:rPr>
          <w:rFonts w:ascii="Times New Roman" w:hAnsi="Times New Roman" w:cs="Times New Roman"/>
          <w:sz w:val="28"/>
          <w:szCs w:val="28"/>
        </w:rPr>
        <w:t>понятн</w:t>
      </w:r>
      <w:r w:rsidR="009947DB">
        <w:rPr>
          <w:rFonts w:ascii="Times New Roman" w:hAnsi="Times New Roman" w:cs="Times New Roman"/>
          <w:sz w:val="28"/>
          <w:szCs w:val="28"/>
        </w:rPr>
        <w:t>ым языком</w:t>
      </w:r>
      <w:r w:rsidRPr="00B4327F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A218D7">
        <w:rPr>
          <w:rFonts w:ascii="Times New Roman" w:hAnsi="Times New Roman" w:cs="Times New Roman"/>
          <w:sz w:val="28"/>
          <w:szCs w:val="28"/>
        </w:rPr>
        <w:t>суть законопроекта</w:t>
      </w:r>
      <w:r w:rsidR="009947DB">
        <w:rPr>
          <w:rFonts w:ascii="Times New Roman" w:hAnsi="Times New Roman" w:cs="Times New Roman"/>
          <w:sz w:val="28"/>
          <w:szCs w:val="28"/>
        </w:rPr>
        <w:t xml:space="preserve">, какие </w:t>
      </w:r>
      <w:r w:rsidR="00757D31">
        <w:rPr>
          <w:rFonts w:ascii="Times New Roman" w:hAnsi="Times New Roman" w:cs="Times New Roman"/>
          <w:sz w:val="28"/>
          <w:szCs w:val="28"/>
        </w:rPr>
        <w:lastRenderedPageBreak/>
        <w:t>последуют</w:t>
      </w:r>
      <w:r w:rsidR="00FE7FFC">
        <w:rPr>
          <w:rFonts w:ascii="Times New Roman" w:hAnsi="Times New Roman" w:cs="Times New Roman"/>
          <w:sz w:val="28"/>
          <w:szCs w:val="28"/>
        </w:rPr>
        <w:t xml:space="preserve"> положительные</w:t>
      </w:r>
      <w:r w:rsidR="009947DB">
        <w:rPr>
          <w:rFonts w:ascii="Times New Roman" w:hAnsi="Times New Roman" w:cs="Times New Roman"/>
          <w:sz w:val="28"/>
          <w:szCs w:val="28"/>
        </w:rPr>
        <w:t xml:space="preserve"> </w:t>
      </w:r>
      <w:r w:rsidR="00757D3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9947DB">
        <w:rPr>
          <w:rFonts w:ascii="Times New Roman" w:hAnsi="Times New Roman" w:cs="Times New Roman"/>
          <w:sz w:val="28"/>
          <w:szCs w:val="28"/>
        </w:rPr>
        <w:t>и какие выгоды получат граждане от принятия этого закона.</w:t>
      </w:r>
    </w:p>
    <w:p w14:paraId="4BB95F61" w14:textId="77777777" w:rsidR="002A3BF3" w:rsidRPr="00B4327F" w:rsidRDefault="002A3BF3" w:rsidP="002A3BF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надо подчеркнуть в беседе, что этот законопроект является народной инициативой и исходит от пожелания простых граждан. А п</w:t>
      </w:r>
      <w:r w:rsidRPr="00B4327F">
        <w:rPr>
          <w:rFonts w:ascii="Times New Roman" w:hAnsi="Times New Roman" w:cs="Times New Roman"/>
          <w:sz w:val="28"/>
          <w:szCs w:val="28"/>
        </w:rPr>
        <w:t>одписи собираются для того, чтобы законопроект</w:t>
      </w:r>
      <w:r>
        <w:rPr>
          <w:rFonts w:ascii="Times New Roman" w:hAnsi="Times New Roman" w:cs="Times New Roman"/>
          <w:sz w:val="28"/>
          <w:szCs w:val="28"/>
        </w:rPr>
        <w:t xml:space="preserve"> был рассмотрен</w:t>
      </w:r>
      <w:r w:rsidRPr="00B4327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327F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B43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27F">
        <w:rPr>
          <w:rFonts w:ascii="Times New Roman" w:hAnsi="Times New Roman" w:cs="Times New Roman"/>
          <w:sz w:val="28"/>
          <w:szCs w:val="28"/>
        </w:rPr>
        <w:t>Кенеш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4327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ыргызской республики</w:t>
      </w:r>
      <w:r w:rsidRPr="00B4327F">
        <w:rPr>
          <w:rFonts w:ascii="Times New Roman" w:hAnsi="Times New Roman" w:cs="Times New Roman"/>
          <w:sz w:val="28"/>
          <w:szCs w:val="28"/>
        </w:rPr>
        <w:t>.</w:t>
      </w:r>
    </w:p>
    <w:p w14:paraId="218CD752" w14:textId="77777777" w:rsidR="00CE4F5C" w:rsidRPr="00B4327F" w:rsidRDefault="00CE4F5C" w:rsidP="00CE4F5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Не всегда подписант готов сразу поставить свою подпись. Иногда ему требуется время на принятие решения. В таких случаях ему необходимо оставить буклет о законопроекте, визитку или бумажку с контактами агитатора и договориться о времени следующей встречи. Почти обязательно надо что-то оставить подписанту. «Забытые ручки» - классический, но действенный прием.</w:t>
      </w:r>
    </w:p>
    <w:p w14:paraId="332D186A" w14:textId="77777777" w:rsidR="00640982" w:rsidRPr="00B4327F" w:rsidRDefault="00640982" w:rsidP="002A3BF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Как правило, часто встречаются люди, готовые спорить и доказывать ненужность данного законопроекта</w:t>
      </w:r>
      <w:r w:rsidR="0009449A">
        <w:rPr>
          <w:rFonts w:ascii="Times New Roman" w:hAnsi="Times New Roman" w:cs="Times New Roman"/>
          <w:sz w:val="28"/>
          <w:szCs w:val="28"/>
        </w:rPr>
        <w:t xml:space="preserve"> или несогласие с некоторыми его статьями</w:t>
      </w:r>
      <w:r w:rsidRPr="00B4327F">
        <w:rPr>
          <w:rFonts w:ascii="Times New Roman" w:hAnsi="Times New Roman" w:cs="Times New Roman"/>
          <w:sz w:val="28"/>
          <w:szCs w:val="28"/>
        </w:rPr>
        <w:t>. В таких случаях агитатору не нужно спорить. Нужно просто попрощаться и уйти.</w:t>
      </w:r>
    </w:p>
    <w:p w14:paraId="640E7A1D" w14:textId="77777777" w:rsidR="00640982" w:rsidRPr="0004441E" w:rsidRDefault="00640982" w:rsidP="0009449A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1E">
        <w:rPr>
          <w:rFonts w:ascii="Times New Roman" w:hAnsi="Times New Roman" w:cs="Times New Roman"/>
          <w:b/>
          <w:sz w:val="28"/>
          <w:szCs w:val="28"/>
        </w:rPr>
        <w:t>3. Раздаточные материалы агитатора.</w:t>
      </w:r>
    </w:p>
    <w:p w14:paraId="1A6FA20C" w14:textId="77777777" w:rsidR="0009449A" w:rsidRPr="00B4327F" w:rsidRDefault="0009449A" w:rsidP="0009449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Член инициативной гру</w:t>
      </w:r>
      <w:r>
        <w:rPr>
          <w:rFonts w:ascii="Times New Roman" w:hAnsi="Times New Roman" w:cs="Times New Roman"/>
          <w:sz w:val="28"/>
          <w:szCs w:val="28"/>
        </w:rPr>
        <w:t>ппы, проводящий сбор подписей - А</w:t>
      </w:r>
      <w:r w:rsidRPr="00B4327F">
        <w:rPr>
          <w:rFonts w:ascii="Times New Roman" w:hAnsi="Times New Roman" w:cs="Times New Roman"/>
          <w:sz w:val="28"/>
          <w:szCs w:val="28"/>
        </w:rPr>
        <w:t>гитатор, должен иметь опубликованный в республиканских СМИ текст проекта закона, предлагаемого для внесения в ЖК КР.</w:t>
      </w:r>
    </w:p>
    <w:p w14:paraId="47A87555" w14:textId="77777777" w:rsidR="002A3BF3" w:rsidRPr="00B4327F" w:rsidRDefault="002A3BF3" w:rsidP="00CE4F5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 xml:space="preserve">Агитатор также должен иметь свидетельство о регистрации инициативной группы или его </w:t>
      </w:r>
      <w:r w:rsidR="00CE4F5C" w:rsidRPr="00B4327F">
        <w:rPr>
          <w:rFonts w:ascii="Times New Roman" w:hAnsi="Times New Roman" w:cs="Times New Roman"/>
          <w:sz w:val="28"/>
          <w:szCs w:val="28"/>
        </w:rPr>
        <w:t>копию</w:t>
      </w:r>
      <w:r w:rsidR="00CE4F5C">
        <w:rPr>
          <w:rFonts w:ascii="Times New Roman" w:hAnsi="Times New Roman" w:cs="Times New Roman"/>
          <w:sz w:val="28"/>
          <w:szCs w:val="28"/>
        </w:rPr>
        <w:t>,</w:t>
      </w:r>
      <w:r w:rsidR="00CE4F5C" w:rsidRPr="00B4327F">
        <w:rPr>
          <w:rFonts w:ascii="Times New Roman" w:hAnsi="Times New Roman" w:cs="Times New Roman"/>
          <w:sz w:val="28"/>
          <w:szCs w:val="28"/>
        </w:rPr>
        <w:t xml:space="preserve"> </w:t>
      </w:r>
      <w:r w:rsidRPr="00B4327F">
        <w:rPr>
          <w:rFonts w:ascii="Times New Roman" w:hAnsi="Times New Roman" w:cs="Times New Roman"/>
          <w:sz w:val="28"/>
          <w:szCs w:val="28"/>
        </w:rPr>
        <w:t>заверенную в установленном порядке.</w:t>
      </w:r>
    </w:p>
    <w:p w14:paraId="24AA28F4" w14:textId="77777777" w:rsidR="0004441E" w:rsidRDefault="003E5BA9" w:rsidP="003E5B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Агитатору желательно должен иметь </w:t>
      </w:r>
      <w:r w:rsidR="00640982" w:rsidRPr="00B4327F">
        <w:rPr>
          <w:rFonts w:ascii="Times New Roman" w:hAnsi="Times New Roman" w:cs="Times New Roman"/>
          <w:sz w:val="28"/>
          <w:szCs w:val="28"/>
        </w:rPr>
        <w:t>буклет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40982" w:rsidRPr="00B4327F">
        <w:rPr>
          <w:rFonts w:ascii="Times New Roman" w:hAnsi="Times New Roman" w:cs="Times New Roman"/>
          <w:sz w:val="28"/>
          <w:szCs w:val="28"/>
        </w:rPr>
        <w:t xml:space="preserve"> о законопроекте, визитк</w:t>
      </w:r>
      <w:r w:rsidR="0004441E">
        <w:rPr>
          <w:rFonts w:ascii="Times New Roman" w:hAnsi="Times New Roman" w:cs="Times New Roman"/>
          <w:sz w:val="28"/>
          <w:szCs w:val="28"/>
        </w:rPr>
        <w:t>и или блокнот с ручкой.</w:t>
      </w:r>
    </w:p>
    <w:p w14:paraId="2EF1E1C6" w14:textId="77777777" w:rsidR="00640982" w:rsidRPr="0004441E" w:rsidRDefault="00640982" w:rsidP="0004441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41E">
        <w:rPr>
          <w:rFonts w:ascii="Times New Roman" w:hAnsi="Times New Roman" w:cs="Times New Roman"/>
          <w:b/>
          <w:sz w:val="28"/>
          <w:szCs w:val="28"/>
        </w:rPr>
        <w:t>4. Тренировка агитаторов.</w:t>
      </w:r>
    </w:p>
    <w:p w14:paraId="106F2733" w14:textId="77777777" w:rsidR="00640982" w:rsidRPr="00B4327F" w:rsidRDefault="00640982" w:rsidP="000444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Обычно используют следующую схему обучения агитаторов до начала сбора подписей:</w:t>
      </w:r>
    </w:p>
    <w:p w14:paraId="133F80D5" w14:textId="77777777" w:rsidR="008A3437" w:rsidRPr="002E46D0" w:rsidRDefault="00640982" w:rsidP="0004441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46D0">
        <w:rPr>
          <w:rFonts w:ascii="Times New Roman" w:hAnsi="Times New Roman" w:cs="Times New Roman"/>
          <w:b/>
          <w:i/>
          <w:sz w:val="28"/>
          <w:szCs w:val="28"/>
        </w:rPr>
        <w:t xml:space="preserve">А) Проведение </w:t>
      </w:r>
      <w:r w:rsidR="004B536F">
        <w:rPr>
          <w:rFonts w:ascii="Times New Roman" w:hAnsi="Times New Roman" w:cs="Times New Roman"/>
          <w:b/>
          <w:i/>
          <w:sz w:val="28"/>
          <w:szCs w:val="28"/>
        </w:rPr>
        <w:t>тренинг-</w:t>
      </w:r>
      <w:r w:rsidRPr="002E46D0">
        <w:rPr>
          <w:rFonts w:ascii="Times New Roman" w:hAnsi="Times New Roman" w:cs="Times New Roman"/>
          <w:b/>
          <w:i/>
          <w:sz w:val="28"/>
          <w:szCs w:val="28"/>
        </w:rPr>
        <w:t>встреч агитаторов с представителями Инициативной Группы для проведения занятий в игровой форме: «плюсы-минусы законопроекта».</w:t>
      </w:r>
    </w:p>
    <w:p w14:paraId="063E32CA" w14:textId="77777777" w:rsidR="00640982" w:rsidRPr="00B4327F" w:rsidRDefault="00640982" w:rsidP="000444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Суть ее состоит в том, что агитаторы разбиваются на две группы. Затем раздается краткая справка по законопроекту, после чего первая группа придумывает каверзные вопросы, а вторая группа отвечает, как можно лучше– это позволит сформировать правильную установку у агитаторов, их более глубокое понимание всех вопросов. Затем группы меняются ролями. Представители Инициативной Группы отслеживают правильность ответов.</w:t>
      </w:r>
    </w:p>
    <w:p w14:paraId="1B2F26D5" w14:textId="77777777" w:rsidR="002E46D0" w:rsidRPr="002E46D0" w:rsidRDefault="00640982" w:rsidP="008A343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46D0"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4B536F">
        <w:rPr>
          <w:rFonts w:ascii="Times New Roman" w:hAnsi="Times New Roman" w:cs="Times New Roman"/>
          <w:b/>
          <w:i/>
          <w:sz w:val="28"/>
          <w:szCs w:val="28"/>
        </w:rPr>
        <w:t>Юридические требования</w:t>
      </w:r>
      <w:r w:rsidRPr="002E46D0">
        <w:rPr>
          <w:rFonts w:ascii="Times New Roman" w:hAnsi="Times New Roman" w:cs="Times New Roman"/>
          <w:b/>
          <w:i/>
          <w:sz w:val="28"/>
          <w:szCs w:val="28"/>
        </w:rPr>
        <w:t xml:space="preserve"> подписных листов</w:t>
      </w:r>
      <w:r w:rsidR="002E46D0" w:rsidRPr="002E46D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AF17CBC" w14:textId="77777777" w:rsidR="00640982" w:rsidRPr="00B4327F" w:rsidRDefault="002E46D0" w:rsidP="008A343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 входит знание следующих </w:t>
      </w:r>
      <w:r w:rsidR="0070706C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4B43D1" w14:textId="77777777" w:rsidR="00640982" w:rsidRPr="00B4327F" w:rsidRDefault="00496FED" w:rsidP="008A343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0982" w:rsidRPr="00B4327F">
        <w:rPr>
          <w:rFonts w:ascii="Times New Roman" w:hAnsi="Times New Roman" w:cs="Times New Roman"/>
          <w:sz w:val="28"/>
          <w:szCs w:val="28"/>
        </w:rPr>
        <w:t>одписывать подписной лист имеет право гражданин Кыргызской Республики, обладающий следующими характеристиками:</w:t>
      </w:r>
    </w:p>
    <w:p w14:paraId="6B7564CB" w14:textId="77777777" w:rsidR="00640982" w:rsidRPr="00B4327F" w:rsidRDefault="00640982" w:rsidP="008A343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lastRenderedPageBreak/>
        <w:t>- совершеннолетний;</w:t>
      </w:r>
    </w:p>
    <w:p w14:paraId="11A89E9C" w14:textId="77777777" w:rsidR="00640982" w:rsidRPr="00B4327F" w:rsidRDefault="00640982" w:rsidP="008A343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- дееспособный;</w:t>
      </w:r>
    </w:p>
    <w:p w14:paraId="0CD978A7" w14:textId="77777777" w:rsidR="00640982" w:rsidRPr="00B4327F" w:rsidRDefault="00640982" w:rsidP="008A343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- обладающий избирательным правом;</w:t>
      </w:r>
    </w:p>
    <w:p w14:paraId="0DF65811" w14:textId="77777777" w:rsidR="00640982" w:rsidRPr="00B4327F" w:rsidRDefault="00640982" w:rsidP="008A343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- не содержащийся в местах лишения свободы по приговору суда.</w:t>
      </w:r>
    </w:p>
    <w:p w14:paraId="3E9D3CE6" w14:textId="77777777" w:rsidR="00640982" w:rsidRPr="00B4327F" w:rsidRDefault="00640982" w:rsidP="008A343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Гражданин имеет право подписаться в поддержку предложения о внесении проекта закона в ЖК КР один раз.</w:t>
      </w:r>
    </w:p>
    <w:p w14:paraId="31360A4A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В случае если лицо с ограниченными возможностями здоровья имеет намерение подписать подписной лист, но не способно самостоятельно этого сделать, допускается проставление подписи за него иным лицом, с приложением к подписанному листу копии доверенности, уполномочивающей его на совершение указанных действий.</w:t>
      </w:r>
    </w:p>
    <w:p w14:paraId="01357E58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Сбор подписей в местах выдачи заработной платы не допускается.</w:t>
      </w:r>
    </w:p>
    <w:p w14:paraId="7C3CB80D" w14:textId="77777777" w:rsidR="00640982" w:rsidRPr="0070706C" w:rsidRDefault="0070706C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706C"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="00F77655" w:rsidRPr="007070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0982" w:rsidRPr="0070706C">
        <w:rPr>
          <w:rFonts w:ascii="Times New Roman" w:hAnsi="Times New Roman" w:cs="Times New Roman"/>
          <w:b/>
          <w:i/>
          <w:sz w:val="28"/>
          <w:szCs w:val="28"/>
        </w:rPr>
        <w:t>Правила заполнения подписного листа.</w:t>
      </w:r>
    </w:p>
    <w:p w14:paraId="406DD2DE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1. В графе «Номер свидетельства о регистрации инициативной группы» формы подписного листа необходимо указать данные о номере свидетельства о регистрации инициативной группы по реализации права народной законодательной инициативы, выданного Министерством юстиции КР.</w:t>
      </w:r>
    </w:p>
    <w:p w14:paraId="503F75AD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2. В графе «Дата регистрации» формы подписного листа указывается точная дата регистрации инициативной группы в Министерстве юстиции КР.</w:t>
      </w:r>
    </w:p>
    <w:p w14:paraId="2D923E52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3. В графе «Наименование органа, выдавшего свидетельство о регистрации» формы подписного листа указывается государственный орган, выдавший свидетельство о регистрации инициативной группы.</w:t>
      </w:r>
    </w:p>
    <w:p w14:paraId="5E6DACC6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4. Затем указывается наименование проекта закона, с обязательным указанием наименования республиканского печатного источника опубликования, номера его издания и даты выпуска.</w:t>
      </w:r>
    </w:p>
    <w:p w14:paraId="308A11BB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5. В графе «№ п/п» указывается порядковый номер граждан, поддерживающих внесение в ЖК КР проекта закона.</w:t>
      </w:r>
    </w:p>
    <w:p w14:paraId="3BD6F8B1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6. В графе «Фамилия, имя, отчество» указываются фамилия, имя, отчество гражданина, поддерживающего законопроект, согласно документу, удостоверяющему его личность, или документу, его заменяющему.</w:t>
      </w:r>
    </w:p>
    <w:p w14:paraId="410F7C43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7. В графе «Адрес места жительства (область, город, район, улица, номера дома и квартиры)» указываются официальные данные места жительства гражданина.</w:t>
      </w:r>
    </w:p>
    <w:p w14:paraId="0A1EE7A4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8. В графе «Наименование, серия и номер документа, удостоверяющего личность гражданина, или документа, его заменяющего» указываются наименование, серия и номер документа гражданина, удостоверяющего его личность, или документа, его заменяющего.</w:t>
      </w:r>
    </w:p>
    <w:p w14:paraId="5EA93520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9. В графе «Подпись(*)» проставляется подпись гражданина, поддерживающего проект закона.</w:t>
      </w:r>
    </w:p>
    <w:p w14:paraId="1C67EF75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lastRenderedPageBreak/>
        <w:t>10. В графе «Дата внесения подписи» указывается дата внесения подписи гражданина, поддерживающего проект закона.</w:t>
      </w:r>
    </w:p>
    <w:p w14:paraId="5A5A2562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11. В графе «Сведения об отзыве подписи» указывается дата принятия инициативной группой заявления об отзыве подписи.</w:t>
      </w:r>
    </w:p>
    <w:p w14:paraId="4F58FE30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12. После заполнения граф «№ п/п», «Фамилия, имя, отчество», «Адрес места жительства (область, город, район, улица, номера дома и квартиры)», «Наименование, серия и номер документа, удостоверяющего личность гражданина, или документа, его заменяющего», «Подпись(*)», «Дата внесения подписи», «Сведения об отзыве подписи» формы подписного листа указываются фамилия, имя, отчество, дата рождения члена инициативной группы, собиравшего подписи (агитатора), адрес его места жительства, серия и номер документа, удостоверяющего личность, или документа, его заменяющего, с указанием наименования органа, выдавшего данный документ, для удостоверения подписного листа путем проставления подписи члена инициативной группы, собиравшего подписи, с обязательным указанием даты ее внесения.</w:t>
      </w:r>
    </w:p>
    <w:p w14:paraId="241C4C42" w14:textId="77777777" w:rsidR="00640982" w:rsidRPr="00B4327F" w:rsidRDefault="00640982" w:rsidP="00F7765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7F">
        <w:rPr>
          <w:rFonts w:ascii="Times New Roman" w:hAnsi="Times New Roman" w:cs="Times New Roman"/>
          <w:sz w:val="28"/>
          <w:szCs w:val="28"/>
        </w:rPr>
        <w:t>13. После удостоверения подписного листа членом инициативной группы, собиравшим подписи, подписной лист подписывает председатель инициативной группы, с указанием даты внесения подписи.</w:t>
      </w:r>
    </w:p>
    <w:p w14:paraId="6CA64B21" w14:textId="77777777" w:rsidR="00B72DFF" w:rsidRPr="008B502B" w:rsidRDefault="00874213" w:rsidP="008B502B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72DFF" w:rsidRPr="008B502B">
        <w:rPr>
          <w:rFonts w:ascii="Times New Roman" w:hAnsi="Times New Roman" w:cs="Times New Roman"/>
          <w:b/>
          <w:sz w:val="28"/>
          <w:szCs w:val="28"/>
        </w:rPr>
        <w:t>. Организация сбора подписей.</w:t>
      </w:r>
    </w:p>
    <w:p w14:paraId="429D11F2" w14:textId="77777777" w:rsidR="00B72DFF" w:rsidRDefault="00B72DFF" w:rsidP="008B502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Агитатор должен иметь </w:t>
      </w:r>
      <w:r w:rsidR="008B502B">
        <w:rPr>
          <w:rFonts w:ascii="Times New Roman" w:hAnsi="Times New Roman" w:cs="Times New Roman"/>
          <w:sz w:val="28"/>
          <w:szCs w:val="28"/>
        </w:rPr>
        <w:t xml:space="preserve">собственный </w:t>
      </w:r>
      <w:r>
        <w:rPr>
          <w:rFonts w:ascii="Times New Roman" w:hAnsi="Times New Roman" w:cs="Times New Roman"/>
          <w:sz w:val="28"/>
          <w:szCs w:val="28"/>
        </w:rPr>
        <w:t xml:space="preserve">календарный план сбора подписей, разбитый на дни и количество </w:t>
      </w:r>
      <w:r w:rsidR="008B502B">
        <w:rPr>
          <w:rFonts w:ascii="Times New Roman" w:hAnsi="Times New Roman" w:cs="Times New Roman"/>
          <w:sz w:val="28"/>
          <w:szCs w:val="28"/>
        </w:rPr>
        <w:t>собранных подписей. Обычно план составляется на три месяца.</w:t>
      </w:r>
    </w:p>
    <w:p w14:paraId="1EC64C8E" w14:textId="77777777" w:rsidR="005255D1" w:rsidRDefault="005255D1" w:rsidP="008B502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Агитатор передает Инициат</w:t>
      </w:r>
      <w:r w:rsidR="001247B1">
        <w:rPr>
          <w:rFonts w:ascii="Times New Roman" w:hAnsi="Times New Roman" w:cs="Times New Roman"/>
          <w:sz w:val="28"/>
          <w:szCs w:val="28"/>
        </w:rPr>
        <w:t>ивной группе подписные листы, сверяясь со своим Календарным планом.</w:t>
      </w:r>
    </w:p>
    <w:p w14:paraId="38739CAF" w14:textId="77777777" w:rsidR="001247B1" w:rsidRDefault="001247B1" w:rsidP="008B502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Инициативной группы </w:t>
      </w:r>
      <w:r w:rsidR="005D4110">
        <w:rPr>
          <w:rFonts w:ascii="Times New Roman" w:hAnsi="Times New Roman" w:cs="Times New Roman"/>
          <w:sz w:val="28"/>
          <w:szCs w:val="28"/>
        </w:rPr>
        <w:t xml:space="preserve">регулярно </w:t>
      </w:r>
      <w:r>
        <w:rPr>
          <w:rFonts w:ascii="Times New Roman" w:hAnsi="Times New Roman" w:cs="Times New Roman"/>
          <w:sz w:val="28"/>
          <w:szCs w:val="28"/>
        </w:rPr>
        <w:t>назначает дату, время и место для еженедельных встреч с Агитаторами (группами Агитаторов), чтобы получить у них подписные листы</w:t>
      </w:r>
      <w:r w:rsidR="005D4110">
        <w:rPr>
          <w:rFonts w:ascii="Times New Roman" w:hAnsi="Times New Roman" w:cs="Times New Roman"/>
          <w:sz w:val="28"/>
          <w:szCs w:val="28"/>
        </w:rPr>
        <w:t xml:space="preserve"> и ответить на возникающие вопросы.</w:t>
      </w:r>
    </w:p>
    <w:p w14:paraId="464EA8C9" w14:textId="77777777" w:rsidR="005D4110" w:rsidRPr="00B4327F" w:rsidRDefault="005D4110" w:rsidP="008B502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</w:t>
      </w:r>
      <w:r w:rsidR="00874213">
        <w:rPr>
          <w:rFonts w:ascii="Times New Roman" w:hAnsi="Times New Roman" w:cs="Times New Roman"/>
          <w:sz w:val="28"/>
          <w:szCs w:val="28"/>
        </w:rPr>
        <w:t xml:space="preserve">о назначенная </w:t>
      </w:r>
      <w:r>
        <w:rPr>
          <w:rFonts w:ascii="Times New Roman" w:hAnsi="Times New Roman" w:cs="Times New Roman"/>
          <w:sz w:val="28"/>
          <w:szCs w:val="28"/>
        </w:rPr>
        <w:t xml:space="preserve">группа – контролеры </w:t>
      </w:r>
      <w:r w:rsidR="001440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0A0">
        <w:rPr>
          <w:rFonts w:ascii="Times New Roman" w:hAnsi="Times New Roman" w:cs="Times New Roman"/>
          <w:sz w:val="28"/>
          <w:szCs w:val="28"/>
        </w:rPr>
        <w:t>проверяют правильность заполнения подписных листов, полученных от Руководителя Инициативной группы и докладывают последнему о ходе сбора подписей.</w:t>
      </w:r>
    </w:p>
    <w:sectPr w:rsidR="005D4110" w:rsidRPr="00B4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82"/>
    <w:rsid w:val="00017CFC"/>
    <w:rsid w:val="0004441E"/>
    <w:rsid w:val="0009449A"/>
    <w:rsid w:val="00100364"/>
    <w:rsid w:val="001247B1"/>
    <w:rsid w:val="001440A0"/>
    <w:rsid w:val="001821A5"/>
    <w:rsid w:val="001D6C15"/>
    <w:rsid w:val="00244056"/>
    <w:rsid w:val="002A3BF3"/>
    <w:rsid w:val="002B5738"/>
    <w:rsid w:val="002E46D0"/>
    <w:rsid w:val="00381A59"/>
    <w:rsid w:val="003E5BA9"/>
    <w:rsid w:val="00496FED"/>
    <w:rsid w:val="004B536F"/>
    <w:rsid w:val="005255D1"/>
    <w:rsid w:val="005A63A9"/>
    <w:rsid w:val="005D2A28"/>
    <w:rsid w:val="005D4110"/>
    <w:rsid w:val="00640982"/>
    <w:rsid w:val="00673EDC"/>
    <w:rsid w:val="006A75F0"/>
    <w:rsid w:val="006D5648"/>
    <w:rsid w:val="0070706C"/>
    <w:rsid w:val="00757D31"/>
    <w:rsid w:val="00874213"/>
    <w:rsid w:val="008904F3"/>
    <w:rsid w:val="008A3437"/>
    <w:rsid w:val="008B502B"/>
    <w:rsid w:val="00935929"/>
    <w:rsid w:val="009649C9"/>
    <w:rsid w:val="009947DB"/>
    <w:rsid w:val="009B0183"/>
    <w:rsid w:val="00A218D7"/>
    <w:rsid w:val="00AD3A31"/>
    <w:rsid w:val="00B4327F"/>
    <w:rsid w:val="00B72DFF"/>
    <w:rsid w:val="00C44FD7"/>
    <w:rsid w:val="00C96611"/>
    <w:rsid w:val="00CE4F5C"/>
    <w:rsid w:val="00D74135"/>
    <w:rsid w:val="00D74FDC"/>
    <w:rsid w:val="00E2040E"/>
    <w:rsid w:val="00E62B5A"/>
    <w:rsid w:val="00E768DF"/>
    <w:rsid w:val="00F77655"/>
    <w:rsid w:val="00FA6C01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2E1E"/>
  <w15:chartTrackingRefBased/>
  <w15:docId w15:val="{96D8D76E-8E65-4FCF-A855-A8EE398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Azamat Tynaev (atynaev@internews.org)</cp:lastModifiedBy>
  <cp:revision>2</cp:revision>
  <dcterms:created xsi:type="dcterms:W3CDTF">2019-11-14T02:55:00Z</dcterms:created>
  <dcterms:modified xsi:type="dcterms:W3CDTF">2019-11-14T02:55:00Z</dcterms:modified>
</cp:coreProperties>
</file>